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058" w:rsidRDefault="00A04058" w:rsidP="00A04058">
      <w:pPr>
        <w:pStyle w:val="a3"/>
        <w:jc w:val="center"/>
      </w:pPr>
      <w:r>
        <w:rPr>
          <w:noProof/>
        </w:rPr>
        <w:drawing>
          <wp:inline distT="0" distB="0" distL="0" distR="0">
            <wp:extent cx="495300" cy="542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Собрание депутатов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Катав-Ивановского муниципального округа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Челябинской области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BD3446" w:rsidRPr="00032778" w:rsidRDefault="002D5815" w:rsidP="00AC246D">
      <w:pPr>
        <w:pStyle w:val="a3"/>
        <w:tabs>
          <w:tab w:val="center" w:pos="3969"/>
        </w:tabs>
        <w:jc w:val="center"/>
        <w:rPr>
          <w:sz w:val="24"/>
          <w:szCs w:val="24"/>
        </w:rPr>
      </w:pPr>
      <w:r w:rsidRPr="002D5815">
        <w:pict>
          <v:line id="_x0000_s1027" style="position:absolute;left:0;text-align:left;z-index:251660288" from="-14.7pt,7.45pt" to="509.55pt,8.2pt" o:allowincell="f" strokeweight="3pt">
            <v:stroke linestyle="thinThin"/>
          </v:line>
        </w:pict>
      </w:r>
    </w:p>
    <w:p w:rsidR="00BD3446" w:rsidRPr="00032778" w:rsidRDefault="00BD3446" w:rsidP="00BD3446">
      <w:pPr>
        <w:pStyle w:val="a3"/>
        <w:tabs>
          <w:tab w:val="left" w:pos="8306"/>
        </w:tabs>
        <w:ind w:hanging="709"/>
        <w:rPr>
          <w:sz w:val="25"/>
          <w:szCs w:val="25"/>
        </w:rPr>
      </w:pPr>
      <w:r w:rsidRPr="00032778">
        <w:rPr>
          <w:sz w:val="24"/>
          <w:szCs w:val="24"/>
        </w:rPr>
        <w:t xml:space="preserve">       </w:t>
      </w:r>
      <w:r w:rsidR="009E20F4" w:rsidRPr="00032778">
        <w:rPr>
          <w:sz w:val="24"/>
          <w:szCs w:val="24"/>
        </w:rPr>
        <w:t xml:space="preserve">   </w:t>
      </w:r>
      <w:r w:rsidR="00873D05" w:rsidRPr="00032778">
        <w:rPr>
          <w:sz w:val="24"/>
          <w:szCs w:val="24"/>
        </w:rPr>
        <w:t xml:space="preserve"> </w:t>
      </w:r>
      <w:r w:rsidRPr="00032778">
        <w:rPr>
          <w:sz w:val="25"/>
          <w:szCs w:val="25"/>
        </w:rPr>
        <w:t>«</w:t>
      </w:r>
      <w:r w:rsidR="002A3333">
        <w:rPr>
          <w:sz w:val="25"/>
          <w:szCs w:val="25"/>
        </w:rPr>
        <w:t>19</w:t>
      </w:r>
      <w:r w:rsidRPr="00032778">
        <w:rPr>
          <w:sz w:val="25"/>
          <w:szCs w:val="25"/>
        </w:rPr>
        <w:t xml:space="preserve">»  </w:t>
      </w:r>
      <w:r w:rsidR="002A3333">
        <w:rPr>
          <w:sz w:val="25"/>
          <w:szCs w:val="25"/>
        </w:rPr>
        <w:t xml:space="preserve">марта 2026 </w:t>
      </w:r>
      <w:r w:rsidRPr="00032778">
        <w:rPr>
          <w:sz w:val="25"/>
          <w:szCs w:val="25"/>
        </w:rPr>
        <w:t xml:space="preserve">года                                                                        </w:t>
      </w:r>
      <w:r w:rsidRPr="00032778">
        <w:rPr>
          <w:sz w:val="25"/>
          <w:szCs w:val="25"/>
        </w:rPr>
        <w:tab/>
        <w:t xml:space="preserve">       </w:t>
      </w:r>
      <w:r w:rsidR="002A3333">
        <w:rPr>
          <w:sz w:val="25"/>
          <w:szCs w:val="25"/>
        </w:rPr>
        <w:t>№197</w:t>
      </w:r>
    </w:p>
    <w:p w:rsidR="00BD3446" w:rsidRPr="00032778" w:rsidRDefault="00BD3446" w:rsidP="00BD3446">
      <w:pPr>
        <w:pStyle w:val="a3"/>
        <w:ind w:left="4962"/>
        <w:jc w:val="both"/>
        <w:rPr>
          <w:sz w:val="25"/>
          <w:szCs w:val="25"/>
        </w:rPr>
      </w:pPr>
    </w:p>
    <w:p w:rsidR="00BD3446" w:rsidRPr="00032778" w:rsidRDefault="00BD3446" w:rsidP="00BD3446">
      <w:pPr>
        <w:pStyle w:val="a3"/>
        <w:ind w:left="-284" w:firstLine="5246"/>
        <w:rPr>
          <w:sz w:val="25"/>
          <w:szCs w:val="25"/>
        </w:rPr>
      </w:pPr>
      <w:r w:rsidRPr="00032778">
        <w:rPr>
          <w:sz w:val="25"/>
          <w:szCs w:val="25"/>
        </w:rPr>
        <w:t xml:space="preserve">                      </w:t>
      </w:r>
    </w:p>
    <w:p w:rsidR="007F074C" w:rsidRPr="00032778" w:rsidRDefault="007F074C" w:rsidP="007F074C">
      <w:pPr>
        <w:rPr>
          <w:sz w:val="25"/>
          <w:szCs w:val="25"/>
        </w:rPr>
      </w:pPr>
      <w:r w:rsidRPr="00032778">
        <w:rPr>
          <w:sz w:val="25"/>
          <w:szCs w:val="25"/>
        </w:rPr>
        <w:t>Об утверждении промежуточного</w:t>
      </w:r>
    </w:p>
    <w:p w:rsidR="00873D05" w:rsidRPr="00032778" w:rsidRDefault="007F074C" w:rsidP="007F074C">
      <w:pPr>
        <w:rPr>
          <w:sz w:val="25"/>
          <w:szCs w:val="25"/>
        </w:rPr>
      </w:pPr>
      <w:r w:rsidRPr="00032778">
        <w:rPr>
          <w:sz w:val="25"/>
          <w:szCs w:val="25"/>
        </w:rPr>
        <w:t>ликвидационного баланса Администрации</w:t>
      </w:r>
    </w:p>
    <w:p w:rsidR="007F074C" w:rsidRPr="00032778" w:rsidRDefault="00873D05" w:rsidP="007F074C">
      <w:pPr>
        <w:rPr>
          <w:sz w:val="25"/>
          <w:szCs w:val="25"/>
        </w:rPr>
      </w:pPr>
      <w:proofErr w:type="spellStart"/>
      <w:r w:rsidRPr="00032778">
        <w:rPr>
          <w:sz w:val="25"/>
          <w:szCs w:val="25"/>
        </w:rPr>
        <w:t>Бедярышского</w:t>
      </w:r>
      <w:proofErr w:type="spellEnd"/>
      <w:r w:rsidRPr="00032778">
        <w:rPr>
          <w:sz w:val="25"/>
          <w:szCs w:val="25"/>
        </w:rPr>
        <w:t xml:space="preserve"> сельского поселения</w:t>
      </w:r>
    </w:p>
    <w:p w:rsidR="007F074C" w:rsidRPr="00032778" w:rsidRDefault="007F074C" w:rsidP="007F074C">
      <w:pPr>
        <w:rPr>
          <w:sz w:val="25"/>
          <w:szCs w:val="25"/>
        </w:rPr>
      </w:pPr>
      <w:r w:rsidRPr="00032778">
        <w:rPr>
          <w:sz w:val="25"/>
          <w:szCs w:val="25"/>
        </w:rPr>
        <w:t xml:space="preserve">Катав-Ивановского муниципального района </w:t>
      </w:r>
    </w:p>
    <w:p w:rsidR="00873D05" w:rsidRPr="00032778" w:rsidRDefault="00873D05" w:rsidP="007F074C">
      <w:pPr>
        <w:rPr>
          <w:sz w:val="25"/>
          <w:szCs w:val="25"/>
        </w:rPr>
      </w:pPr>
      <w:r w:rsidRPr="00032778">
        <w:rPr>
          <w:sz w:val="25"/>
          <w:szCs w:val="25"/>
        </w:rPr>
        <w:t xml:space="preserve">Челябинской области </w:t>
      </w:r>
    </w:p>
    <w:p w:rsidR="007F074C" w:rsidRPr="00032778" w:rsidRDefault="007F074C" w:rsidP="007F074C">
      <w:pPr>
        <w:rPr>
          <w:sz w:val="25"/>
          <w:szCs w:val="25"/>
        </w:rPr>
      </w:pPr>
    </w:p>
    <w:p w:rsidR="00032778" w:rsidRPr="00032778" w:rsidRDefault="00032778" w:rsidP="007F074C">
      <w:pPr>
        <w:rPr>
          <w:sz w:val="25"/>
          <w:szCs w:val="25"/>
        </w:rPr>
      </w:pPr>
    </w:p>
    <w:p w:rsidR="007F074C" w:rsidRPr="00032778" w:rsidRDefault="007F074C" w:rsidP="007F074C">
      <w:pPr>
        <w:ind w:firstLine="851"/>
        <w:jc w:val="both"/>
        <w:rPr>
          <w:sz w:val="25"/>
          <w:szCs w:val="25"/>
        </w:rPr>
      </w:pPr>
      <w:r w:rsidRPr="00032778">
        <w:rPr>
          <w:sz w:val="25"/>
          <w:szCs w:val="25"/>
        </w:rPr>
        <w:t xml:space="preserve">Руководствуясь статьями 61, 62, 63, 64 Гражданского кодекса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Федеральным законом от 08.08.2001 №129-ФЗ «О государственной регистрации юридических лиц и индивидуальных предпринимателей», законом Челябинской области от 28.03.2025 № 53-ЗО «О статусе и границах Катав-Ивановского муниципального округа Челябинской области», решением </w:t>
      </w:r>
      <w:r w:rsidR="000F7067" w:rsidRPr="00032778">
        <w:rPr>
          <w:sz w:val="25"/>
          <w:szCs w:val="25"/>
        </w:rPr>
        <w:t>Собрания</w:t>
      </w:r>
      <w:r w:rsidR="00AD7E96" w:rsidRPr="00032778">
        <w:rPr>
          <w:sz w:val="25"/>
          <w:szCs w:val="25"/>
        </w:rPr>
        <w:t xml:space="preserve"> депутатов</w:t>
      </w:r>
      <w:r w:rsidRPr="00032778">
        <w:rPr>
          <w:sz w:val="25"/>
          <w:szCs w:val="25"/>
        </w:rPr>
        <w:t xml:space="preserve"> Катав-Ивановского муниципального </w:t>
      </w:r>
      <w:r w:rsidR="00AD7E96" w:rsidRPr="00032778">
        <w:rPr>
          <w:sz w:val="25"/>
          <w:szCs w:val="25"/>
        </w:rPr>
        <w:t>округа</w:t>
      </w:r>
      <w:r w:rsidRPr="00032778">
        <w:rPr>
          <w:sz w:val="25"/>
          <w:szCs w:val="25"/>
        </w:rPr>
        <w:t xml:space="preserve"> Челябинской области от 2</w:t>
      </w:r>
      <w:r w:rsidR="00AD7E96" w:rsidRPr="00032778">
        <w:rPr>
          <w:sz w:val="25"/>
          <w:szCs w:val="25"/>
        </w:rPr>
        <w:t>8</w:t>
      </w:r>
      <w:r w:rsidRPr="00032778">
        <w:rPr>
          <w:sz w:val="25"/>
          <w:szCs w:val="25"/>
        </w:rPr>
        <w:t>.</w:t>
      </w:r>
      <w:r w:rsidR="00AD7E96" w:rsidRPr="00032778">
        <w:rPr>
          <w:sz w:val="25"/>
          <w:szCs w:val="25"/>
        </w:rPr>
        <w:t>11</w:t>
      </w:r>
      <w:r w:rsidRPr="00032778">
        <w:rPr>
          <w:sz w:val="25"/>
          <w:szCs w:val="25"/>
        </w:rPr>
        <w:t>.2025</w:t>
      </w:r>
      <w:r w:rsidR="00AD7E96" w:rsidRPr="00032778">
        <w:rPr>
          <w:sz w:val="25"/>
          <w:szCs w:val="25"/>
        </w:rPr>
        <w:t>г.</w:t>
      </w:r>
      <w:r w:rsidRPr="00032778">
        <w:rPr>
          <w:sz w:val="25"/>
          <w:szCs w:val="25"/>
        </w:rPr>
        <w:t xml:space="preserve"> №</w:t>
      </w:r>
      <w:r w:rsidR="00AD7E96" w:rsidRPr="00032778">
        <w:rPr>
          <w:sz w:val="25"/>
          <w:szCs w:val="25"/>
        </w:rPr>
        <w:t>7</w:t>
      </w:r>
      <w:r w:rsidR="00873D05" w:rsidRPr="00032778">
        <w:rPr>
          <w:sz w:val="25"/>
          <w:szCs w:val="25"/>
        </w:rPr>
        <w:t>5</w:t>
      </w:r>
      <w:r w:rsidR="00AD7E96" w:rsidRPr="00032778">
        <w:rPr>
          <w:sz w:val="25"/>
          <w:szCs w:val="25"/>
        </w:rPr>
        <w:t xml:space="preserve"> </w:t>
      </w:r>
      <w:r w:rsidRPr="00032778">
        <w:rPr>
          <w:sz w:val="25"/>
          <w:szCs w:val="25"/>
        </w:rPr>
        <w:t xml:space="preserve"> «О ликвидации </w:t>
      </w:r>
      <w:r w:rsidR="00AD7E96" w:rsidRPr="00032778">
        <w:rPr>
          <w:sz w:val="25"/>
          <w:szCs w:val="25"/>
        </w:rPr>
        <w:t>Администраци</w:t>
      </w:r>
      <w:r w:rsidR="00873D05" w:rsidRPr="00032778">
        <w:rPr>
          <w:sz w:val="25"/>
          <w:szCs w:val="25"/>
        </w:rPr>
        <w:t>й городских (сельских) поселений</w:t>
      </w:r>
      <w:r w:rsidRPr="00032778">
        <w:rPr>
          <w:sz w:val="25"/>
          <w:szCs w:val="25"/>
        </w:rPr>
        <w:t xml:space="preserve"> Катав-Ивановского муниципального района</w:t>
      </w:r>
      <w:r w:rsidR="00873D05" w:rsidRPr="00032778">
        <w:rPr>
          <w:sz w:val="25"/>
          <w:szCs w:val="25"/>
        </w:rPr>
        <w:t xml:space="preserve"> Челябинской области</w:t>
      </w:r>
      <w:r w:rsidRPr="00032778">
        <w:rPr>
          <w:sz w:val="25"/>
          <w:szCs w:val="25"/>
        </w:rPr>
        <w:t>», Собрание Катав-Ивановского муниципаль</w:t>
      </w:r>
      <w:r w:rsidR="00AD7E96" w:rsidRPr="00032778">
        <w:rPr>
          <w:sz w:val="25"/>
          <w:szCs w:val="25"/>
        </w:rPr>
        <w:t>ного округа Челябинской области</w:t>
      </w:r>
    </w:p>
    <w:p w:rsidR="007F074C" w:rsidRPr="00032778" w:rsidRDefault="007F074C" w:rsidP="007F074C">
      <w:pPr>
        <w:ind w:firstLine="851"/>
        <w:jc w:val="both"/>
        <w:rPr>
          <w:sz w:val="25"/>
          <w:szCs w:val="25"/>
        </w:rPr>
      </w:pPr>
    </w:p>
    <w:p w:rsidR="007F074C" w:rsidRPr="00032778" w:rsidRDefault="007F074C" w:rsidP="007F074C">
      <w:pPr>
        <w:jc w:val="both"/>
        <w:rPr>
          <w:sz w:val="25"/>
          <w:szCs w:val="25"/>
        </w:rPr>
      </w:pPr>
      <w:r w:rsidRPr="00032778">
        <w:rPr>
          <w:sz w:val="25"/>
          <w:szCs w:val="25"/>
        </w:rPr>
        <w:t>РЕШАЕТ:</w:t>
      </w:r>
    </w:p>
    <w:p w:rsidR="00032778" w:rsidRPr="00032778" w:rsidRDefault="00032778" w:rsidP="007F074C">
      <w:pPr>
        <w:ind w:firstLine="851"/>
        <w:jc w:val="both"/>
        <w:rPr>
          <w:sz w:val="25"/>
          <w:szCs w:val="25"/>
        </w:rPr>
      </w:pPr>
    </w:p>
    <w:p w:rsidR="007F074C" w:rsidRPr="00032778" w:rsidRDefault="007F074C" w:rsidP="007F074C">
      <w:pPr>
        <w:ind w:firstLine="851"/>
        <w:jc w:val="both"/>
        <w:rPr>
          <w:sz w:val="25"/>
          <w:szCs w:val="25"/>
        </w:rPr>
      </w:pPr>
      <w:r w:rsidRPr="00032778">
        <w:rPr>
          <w:sz w:val="25"/>
          <w:szCs w:val="25"/>
        </w:rPr>
        <w:t xml:space="preserve">1. Утвердить промежуточный ликвидационный баланс </w:t>
      </w:r>
      <w:r w:rsidR="00415638" w:rsidRPr="00032778">
        <w:rPr>
          <w:sz w:val="25"/>
          <w:szCs w:val="25"/>
        </w:rPr>
        <w:t xml:space="preserve">Администрации </w:t>
      </w:r>
      <w:proofErr w:type="spellStart"/>
      <w:r w:rsidR="00873D05" w:rsidRPr="00032778">
        <w:rPr>
          <w:sz w:val="25"/>
          <w:szCs w:val="25"/>
        </w:rPr>
        <w:t>Бедярышского</w:t>
      </w:r>
      <w:proofErr w:type="spellEnd"/>
      <w:r w:rsidR="00873D05" w:rsidRPr="00032778">
        <w:rPr>
          <w:sz w:val="25"/>
          <w:szCs w:val="25"/>
        </w:rPr>
        <w:t xml:space="preserve"> сельского поселения </w:t>
      </w:r>
      <w:r w:rsidRPr="00032778">
        <w:rPr>
          <w:sz w:val="25"/>
          <w:szCs w:val="25"/>
        </w:rPr>
        <w:t>Катав-Ивановского муниципального района</w:t>
      </w:r>
      <w:r w:rsidR="00873D05" w:rsidRPr="00032778">
        <w:rPr>
          <w:sz w:val="25"/>
          <w:szCs w:val="25"/>
        </w:rPr>
        <w:t xml:space="preserve"> Челябинской области</w:t>
      </w:r>
      <w:r w:rsidRPr="00032778">
        <w:rPr>
          <w:sz w:val="25"/>
          <w:szCs w:val="25"/>
        </w:rPr>
        <w:t xml:space="preserve">: ОГРН </w:t>
      </w:r>
      <w:r w:rsidR="0053228C" w:rsidRPr="00032778">
        <w:rPr>
          <w:rStyle w:val="a7"/>
          <w:b w:val="0"/>
          <w:color w:val="333333"/>
          <w:sz w:val="25"/>
          <w:szCs w:val="25"/>
          <w:shd w:val="clear" w:color="auto" w:fill="FFFFFF"/>
        </w:rPr>
        <w:t>1027400758</w:t>
      </w:r>
      <w:r w:rsidR="0004657C" w:rsidRPr="00032778">
        <w:rPr>
          <w:rStyle w:val="a7"/>
          <w:b w:val="0"/>
          <w:color w:val="333333"/>
          <w:sz w:val="25"/>
          <w:szCs w:val="25"/>
          <w:shd w:val="clear" w:color="auto" w:fill="FFFFFF"/>
        </w:rPr>
        <w:t>241</w:t>
      </w:r>
      <w:r w:rsidRPr="00032778">
        <w:rPr>
          <w:sz w:val="25"/>
          <w:szCs w:val="25"/>
        </w:rPr>
        <w:t>, ИНН</w:t>
      </w:r>
      <w:r w:rsidR="003D336F" w:rsidRPr="00032778">
        <w:rPr>
          <w:sz w:val="25"/>
          <w:szCs w:val="25"/>
        </w:rPr>
        <w:t xml:space="preserve"> </w:t>
      </w:r>
      <w:r w:rsidR="00873D05" w:rsidRPr="00032778">
        <w:rPr>
          <w:sz w:val="25"/>
          <w:szCs w:val="25"/>
        </w:rPr>
        <w:t>7410002477</w:t>
      </w:r>
      <w:r w:rsidRPr="00032778">
        <w:rPr>
          <w:sz w:val="25"/>
          <w:szCs w:val="25"/>
        </w:rPr>
        <w:t>, юридический адрес 4561</w:t>
      </w:r>
      <w:r w:rsidR="000C7BB1" w:rsidRPr="00032778">
        <w:rPr>
          <w:sz w:val="25"/>
          <w:szCs w:val="25"/>
        </w:rPr>
        <w:t>0</w:t>
      </w:r>
      <w:r w:rsidR="0004657C" w:rsidRPr="00032778">
        <w:rPr>
          <w:sz w:val="25"/>
          <w:szCs w:val="25"/>
        </w:rPr>
        <w:t xml:space="preserve">6, Челябинская область, </w:t>
      </w:r>
      <w:proofErr w:type="spellStart"/>
      <w:r w:rsidR="00032778" w:rsidRPr="00032778">
        <w:rPr>
          <w:sz w:val="25"/>
          <w:szCs w:val="25"/>
        </w:rPr>
        <w:t>М.О.</w:t>
      </w:r>
      <w:r w:rsidRPr="00032778">
        <w:rPr>
          <w:sz w:val="25"/>
          <w:szCs w:val="25"/>
        </w:rPr>
        <w:t>Катав-Ивановский</w:t>
      </w:r>
      <w:proofErr w:type="spellEnd"/>
      <w:r w:rsidR="00032778" w:rsidRPr="00032778">
        <w:rPr>
          <w:sz w:val="25"/>
          <w:szCs w:val="25"/>
        </w:rPr>
        <w:t>,</w:t>
      </w:r>
      <w:r w:rsidR="0004657C" w:rsidRPr="00032778">
        <w:rPr>
          <w:sz w:val="25"/>
          <w:szCs w:val="25"/>
        </w:rPr>
        <w:t xml:space="preserve"> </w:t>
      </w:r>
      <w:proofErr w:type="spellStart"/>
      <w:r w:rsidR="0004657C" w:rsidRPr="00032778">
        <w:rPr>
          <w:sz w:val="25"/>
          <w:szCs w:val="25"/>
        </w:rPr>
        <w:t>с.Бедярыш</w:t>
      </w:r>
      <w:proofErr w:type="spellEnd"/>
      <w:r w:rsidR="0004657C" w:rsidRPr="00032778">
        <w:rPr>
          <w:sz w:val="25"/>
          <w:szCs w:val="25"/>
        </w:rPr>
        <w:t>,</w:t>
      </w:r>
      <w:r w:rsidRPr="00032778">
        <w:rPr>
          <w:sz w:val="25"/>
          <w:szCs w:val="25"/>
        </w:rPr>
        <w:t xml:space="preserve"> ул. </w:t>
      </w:r>
      <w:r w:rsidR="0004657C" w:rsidRPr="00032778">
        <w:rPr>
          <w:sz w:val="25"/>
          <w:szCs w:val="25"/>
        </w:rPr>
        <w:t>Центральная,</w:t>
      </w:r>
      <w:r w:rsidR="00032778" w:rsidRPr="00032778">
        <w:rPr>
          <w:sz w:val="25"/>
          <w:szCs w:val="25"/>
        </w:rPr>
        <w:t xml:space="preserve"> д.</w:t>
      </w:r>
      <w:r w:rsidR="0004657C" w:rsidRPr="00032778">
        <w:rPr>
          <w:sz w:val="25"/>
          <w:szCs w:val="25"/>
        </w:rPr>
        <w:t xml:space="preserve"> 53</w:t>
      </w:r>
      <w:r w:rsidRPr="00032778">
        <w:rPr>
          <w:sz w:val="25"/>
          <w:szCs w:val="25"/>
        </w:rPr>
        <w:t>, согласно приложению к настоящему решению.</w:t>
      </w:r>
    </w:p>
    <w:p w:rsidR="007F074C" w:rsidRPr="00032778" w:rsidRDefault="007F074C" w:rsidP="007F074C">
      <w:pPr>
        <w:ind w:firstLine="851"/>
        <w:jc w:val="both"/>
        <w:rPr>
          <w:sz w:val="25"/>
          <w:szCs w:val="25"/>
        </w:rPr>
      </w:pPr>
      <w:r w:rsidRPr="00032778">
        <w:rPr>
          <w:sz w:val="25"/>
          <w:szCs w:val="25"/>
        </w:rPr>
        <w:t>2. Уполномочить председателя ликвидационной комиссии уведомить регистрирующий орган в порядке, установленном действующим законодательством Российской Федерации.</w:t>
      </w:r>
    </w:p>
    <w:p w:rsidR="007F074C" w:rsidRPr="00032778" w:rsidRDefault="007F074C" w:rsidP="007F074C">
      <w:pPr>
        <w:ind w:firstLine="851"/>
        <w:jc w:val="both"/>
        <w:rPr>
          <w:sz w:val="25"/>
          <w:szCs w:val="25"/>
        </w:rPr>
      </w:pPr>
      <w:r w:rsidRPr="00032778">
        <w:rPr>
          <w:sz w:val="25"/>
          <w:szCs w:val="25"/>
        </w:rPr>
        <w:t>3. Настоящее решение вступает в силу со дня опубликования в сетевом издании «Официальный сайт Администрации Катав-Ивановского муниципального района» (доменное имя - KATAVIVAN.RU, регистрация в официальном сетевом издании в качестве сетевого издания: ЭЛ № ФС 77 - 90458 от 25.11.2025).</w:t>
      </w:r>
    </w:p>
    <w:p w:rsidR="007F074C" w:rsidRPr="00032778" w:rsidRDefault="007F074C" w:rsidP="007F074C">
      <w:pPr>
        <w:rPr>
          <w:sz w:val="25"/>
          <w:szCs w:val="25"/>
        </w:rPr>
      </w:pPr>
    </w:p>
    <w:p w:rsidR="00A04058" w:rsidRPr="00032778" w:rsidRDefault="00A04058" w:rsidP="00A04058">
      <w:pPr>
        <w:rPr>
          <w:sz w:val="25"/>
          <w:szCs w:val="25"/>
        </w:rPr>
      </w:pPr>
      <w:r w:rsidRPr="00032778">
        <w:rPr>
          <w:sz w:val="25"/>
          <w:szCs w:val="25"/>
        </w:rPr>
        <w:t>Председатель Собрания депутатов</w:t>
      </w:r>
    </w:p>
    <w:p w:rsidR="00A04058" w:rsidRPr="00032778" w:rsidRDefault="00A04058" w:rsidP="00A04058">
      <w:pPr>
        <w:rPr>
          <w:sz w:val="25"/>
          <w:szCs w:val="25"/>
        </w:rPr>
      </w:pPr>
      <w:r w:rsidRPr="00032778">
        <w:rPr>
          <w:sz w:val="25"/>
          <w:szCs w:val="25"/>
        </w:rPr>
        <w:t>Катав-Ивановского муниципального округа</w:t>
      </w:r>
    </w:p>
    <w:p w:rsidR="00A04058" w:rsidRPr="00032778" w:rsidRDefault="00A04058" w:rsidP="00A04058">
      <w:pPr>
        <w:tabs>
          <w:tab w:val="left" w:pos="7513"/>
        </w:tabs>
        <w:rPr>
          <w:sz w:val="25"/>
          <w:szCs w:val="25"/>
        </w:rPr>
      </w:pPr>
      <w:r w:rsidRPr="00032778">
        <w:rPr>
          <w:sz w:val="25"/>
          <w:szCs w:val="25"/>
        </w:rPr>
        <w:t xml:space="preserve">Челябинской области                                           </w:t>
      </w:r>
      <w:r w:rsidRPr="00032778">
        <w:rPr>
          <w:sz w:val="25"/>
          <w:szCs w:val="25"/>
        </w:rPr>
        <w:tab/>
        <w:t>Е.А. Куликова</w:t>
      </w:r>
    </w:p>
    <w:sectPr w:rsidR="00A04058" w:rsidRPr="00032778" w:rsidSect="00BD344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BD3446"/>
    <w:rsid w:val="00004431"/>
    <w:rsid w:val="00032778"/>
    <w:rsid w:val="000440C2"/>
    <w:rsid w:val="0004657C"/>
    <w:rsid w:val="00070225"/>
    <w:rsid w:val="000C7BB1"/>
    <w:rsid w:val="000F7067"/>
    <w:rsid w:val="00221E96"/>
    <w:rsid w:val="002A3333"/>
    <w:rsid w:val="002D5815"/>
    <w:rsid w:val="00326B64"/>
    <w:rsid w:val="00397C6D"/>
    <w:rsid w:val="003C6117"/>
    <w:rsid w:val="003D336F"/>
    <w:rsid w:val="00410247"/>
    <w:rsid w:val="00415638"/>
    <w:rsid w:val="00456899"/>
    <w:rsid w:val="005159CB"/>
    <w:rsid w:val="00525F0D"/>
    <w:rsid w:val="0053228C"/>
    <w:rsid w:val="0053437D"/>
    <w:rsid w:val="00631C0A"/>
    <w:rsid w:val="006A78D2"/>
    <w:rsid w:val="007105E4"/>
    <w:rsid w:val="007F074C"/>
    <w:rsid w:val="00873D05"/>
    <w:rsid w:val="008A53D3"/>
    <w:rsid w:val="00983FBF"/>
    <w:rsid w:val="009E20F4"/>
    <w:rsid w:val="00A04058"/>
    <w:rsid w:val="00A137D2"/>
    <w:rsid w:val="00A21FF5"/>
    <w:rsid w:val="00A60EC3"/>
    <w:rsid w:val="00AC246D"/>
    <w:rsid w:val="00AD7E96"/>
    <w:rsid w:val="00AE04D4"/>
    <w:rsid w:val="00BA4187"/>
    <w:rsid w:val="00BD3446"/>
    <w:rsid w:val="00CB1085"/>
    <w:rsid w:val="00DF6534"/>
    <w:rsid w:val="00E66463"/>
    <w:rsid w:val="00EB07CB"/>
    <w:rsid w:val="00FB1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D3446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BD344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D344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3446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53228C"/>
    <w:rPr>
      <w:b/>
      <w:bCs/>
    </w:rPr>
  </w:style>
  <w:style w:type="character" w:customStyle="1" w:styleId="longcopy">
    <w:name w:val="long_copy"/>
    <w:basedOn w:val="a0"/>
    <w:rsid w:val="00CB10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ShubinaNV</dc:creator>
  <cp:lastModifiedBy>Пользователь</cp:lastModifiedBy>
  <cp:revision>4</cp:revision>
  <cp:lastPrinted>2026-03-23T04:06:00Z</cp:lastPrinted>
  <dcterms:created xsi:type="dcterms:W3CDTF">2026-03-04T11:22:00Z</dcterms:created>
  <dcterms:modified xsi:type="dcterms:W3CDTF">2026-03-23T04:07:00Z</dcterms:modified>
</cp:coreProperties>
</file>